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504DC3B" w14:textId="1D7083D2" w:rsidR="004F6E44" w:rsidRDefault="007E4D1C"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3111" w:rsidRPr="00A93111">
        <w:t>V4-R7-09.RG23.TRK-0016</w:t>
      </w:r>
    </w:p>
    <w:p w14:paraId="6C08A2B4" w14:textId="199F4C6A" w:rsidR="00F94BF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r w:rsidR="00A93111" w:rsidRPr="00CB1B72">
        <w:rPr>
          <w:rFonts w:ascii="Times New Roman" w:hAnsi="Times New Roman" w:cs="Times New Roman"/>
          <w:b/>
          <w:sz w:val="20"/>
          <w:szCs w:val="20"/>
        </w:rPr>
        <w:t xml:space="preserve">наименование: </w:t>
      </w:r>
      <w:r w:rsidR="00A93111" w:rsidRPr="00A93111">
        <w:rPr>
          <w:rFonts w:ascii="Times New Roman" w:hAnsi="Times New Roman" w:cs="Times New Roman"/>
          <w:bCs/>
          <w:sz w:val="20"/>
          <w:szCs w:val="20"/>
        </w:rPr>
        <w:t>Коннектор</w:t>
      </w:r>
      <w:r w:rsidR="004F6E44" w:rsidRPr="004F6E44">
        <w:rPr>
          <w:rFonts w:ascii="Times New Roman" w:hAnsi="Times New Roman" w:cs="Times New Roman"/>
          <w:bCs/>
          <w:sz w:val="20"/>
          <w:szCs w:val="20"/>
        </w:rPr>
        <w:t xml:space="preserve"> угловой горизонтальный для встраиваемого монтажа в гипсокартон для магнитной системы </w:t>
      </w:r>
      <w:proofErr w:type="spellStart"/>
      <w:r w:rsidR="004F6E44" w:rsidRPr="004F6E44">
        <w:rPr>
          <w:rFonts w:ascii="Times New Roman" w:hAnsi="Times New Roman" w:cs="Times New Roman"/>
          <w:bCs/>
          <w:sz w:val="20"/>
          <w:szCs w:val="20"/>
        </w:rPr>
        <w:t>Galakti</w:t>
      </w:r>
      <w:proofErr w:type="spellEnd"/>
      <w:r w:rsidR="004F6E44" w:rsidRPr="004F6E44">
        <w:rPr>
          <w:rFonts w:ascii="Times New Roman" w:hAnsi="Times New Roman" w:cs="Times New Roman"/>
          <w:bCs/>
          <w:sz w:val="20"/>
          <w:szCs w:val="20"/>
        </w:rPr>
        <w:t xml:space="preserve"> 100x100x36 мм </w:t>
      </w:r>
      <w:r w:rsidR="00A93111">
        <w:rPr>
          <w:rFonts w:ascii="Times New Roman" w:hAnsi="Times New Roman" w:cs="Times New Roman"/>
          <w:bCs/>
          <w:sz w:val="20"/>
          <w:szCs w:val="20"/>
        </w:rPr>
        <w:t>чёрный</w:t>
      </w:r>
    </w:p>
    <w:p w14:paraId="78B4908B" w14:textId="5D283F13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5B8FC3E6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r w:rsidR="00A93111"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A93111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двух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частей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2DF4FAD6" w:rsidR="00D74C37" w:rsidRPr="00CB1B72" w:rsidRDefault="00F94BF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Угловой</w:t>
      </w:r>
      <w:r w:rsidR="007F588D">
        <w:rPr>
          <w:rFonts w:ascii="Times New Roman" w:hAnsi="Times New Roman" w:cs="Times New Roman"/>
          <w:bCs/>
          <w:sz w:val="20"/>
          <w:szCs w:val="20"/>
        </w:rPr>
        <w:t xml:space="preserve">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11C19765" w:rsidR="00666FA1" w:rsidRPr="00CB1B72" w:rsidRDefault="00A9311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4AD9B06B" wp14:editId="1C51D197">
            <wp:extent cx="12192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461A19"/>
    <w:rsid w:val="004F6E44"/>
    <w:rsid w:val="00601D47"/>
    <w:rsid w:val="00666FA1"/>
    <w:rsid w:val="00671BF4"/>
    <w:rsid w:val="006A6632"/>
    <w:rsid w:val="006C0564"/>
    <w:rsid w:val="006D5622"/>
    <w:rsid w:val="007A4CC0"/>
    <w:rsid w:val="007B4BAC"/>
    <w:rsid w:val="007E4D1C"/>
    <w:rsid w:val="007F588D"/>
    <w:rsid w:val="0080780A"/>
    <w:rsid w:val="008C2B18"/>
    <w:rsid w:val="008E5007"/>
    <w:rsid w:val="00900BE9"/>
    <w:rsid w:val="00904CEF"/>
    <w:rsid w:val="009574B7"/>
    <w:rsid w:val="009D061F"/>
    <w:rsid w:val="00A41369"/>
    <w:rsid w:val="00A93111"/>
    <w:rsid w:val="00AD3EDD"/>
    <w:rsid w:val="00AE7FA4"/>
    <w:rsid w:val="00C409EA"/>
    <w:rsid w:val="00C60605"/>
    <w:rsid w:val="00CB1B72"/>
    <w:rsid w:val="00CD3A34"/>
    <w:rsid w:val="00D74C37"/>
    <w:rsid w:val="00D801DB"/>
    <w:rsid w:val="00D84787"/>
    <w:rsid w:val="00F1749B"/>
    <w:rsid w:val="00F94BF7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2</cp:revision>
  <dcterms:created xsi:type="dcterms:W3CDTF">2024-09-12T11:54:00Z</dcterms:created>
  <dcterms:modified xsi:type="dcterms:W3CDTF">2024-09-12T11:54:00Z</dcterms:modified>
</cp:coreProperties>
</file>