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1C" w:rsidRPr="00900BE9" w:rsidRDefault="00C409E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</w:t>
      </w:r>
      <w:r w:rsidR="007E4D1C" w:rsidRPr="00900BE9">
        <w:rPr>
          <w:rFonts w:ascii="Times New Roman" w:hAnsi="Times New Roman" w:cs="Times New Roman"/>
          <w:b/>
        </w:rPr>
        <w:t>ех.</w:t>
      </w:r>
      <w:r>
        <w:rPr>
          <w:rFonts w:ascii="Times New Roman" w:hAnsi="Times New Roman" w:cs="Times New Roman"/>
          <w:b/>
        </w:rPr>
        <w:t>о</w:t>
      </w:r>
      <w:r w:rsidR="007E4D1C" w:rsidRPr="00900BE9">
        <w:rPr>
          <w:rFonts w:ascii="Times New Roman" w:hAnsi="Times New Roman" w:cs="Times New Roman"/>
          <w:b/>
        </w:rPr>
        <w:t>писани</w:t>
      </w:r>
      <w:r>
        <w:rPr>
          <w:rFonts w:ascii="Times New Roman" w:hAnsi="Times New Roman" w:cs="Times New Roman"/>
          <w:b/>
        </w:rPr>
        <w:t>е</w:t>
      </w:r>
      <w:proofErr w:type="spellEnd"/>
    </w:p>
    <w:p w:rsidR="007E4D1C" w:rsidRPr="00900BE9" w:rsidRDefault="007E4D1C">
      <w:pPr>
        <w:rPr>
          <w:rFonts w:ascii="Times New Roman" w:hAnsi="Times New Roman" w:cs="Times New Roman"/>
          <w:b/>
        </w:rPr>
      </w:pPr>
    </w:p>
    <w:p w:rsidR="006D5622" w:rsidRPr="00232EA6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232EA6" w:rsidRPr="00232EA6">
        <w:rPr>
          <w:rFonts w:ascii="Times New Roman" w:hAnsi="Times New Roman" w:cs="Times New Roman"/>
          <w:b/>
        </w:rPr>
        <w:t xml:space="preserve"> V4-NS-00.0059.STR-0001</w:t>
      </w:r>
    </w:p>
    <w:p w:rsidR="007E4D1C" w:rsidRPr="00900BE9" w:rsidRDefault="007E4D1C">
      <w:pPr>
        <w:rPr>
          <w:rFonts w:ascii="Times New Roman" w:hAnsi="Times New Roman" w:cs="Times New Roman"/>
          <w:b/>
        </w:rPr>
      </w:pPr>
    </w:p>
    <w:p w:rsidR="007E4D1C" w:rsidRPr="00232EA6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232EA6" w:rsidRPr="00232EA6">
        <w:rPr>
          <w:rFonts w:ascii="Times New Roman" w:hAnsi="Times New Roman" w:cs="Times New Roman"/>
          <w:b/>
        </w:rPr>
        <w:t xml:space="preserve"> Гибкий накладной профиль 5000х18х9 мм для ленты NEON 15x16 DOME/TOP и NEON 15x16 DUAL рулон 5 м</w:t>
      </w:r>
    </w:p>
    <w:p w:rsidR="007E4D1C" w:rsidRDefault="007E4D1C">
      <w:pPr>
        <w:rPr>
          <w:rFonts w:ascii="Times New Roman" w:hAnsi="Times New Roman" w:cs="Times New Roman"/>
          <w:b/>
        </w:rPr>
      </w:pPr>
    </w:p>
    <w:p w:rsidR="00D74C37" w:rsidRDefault="00D74C37">
      <w:pPr>
        <w:rPr>
          <w:rFonts w:ascii="Times New Roman" w:hAnsi="Times New Roman" w:cs="Times New Roman"/>
          <w:b/>
        </w:rPr>
      </w:pPr>
    </w:p>
    <w:p w:rsidR="007E4D1C" w:rsidRPr="00232EA6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32EA6">
        <w:rPr>
          <w:rFonts w:ascii="Times New Roman" w:hAnsi="Times New Roman" w:cs="Times New Roman"/>
          <w:b/>
        </w:rPr>
        <w:t>ии</w:t>
      </w:r>
      <w:r w:rsidR="00D74C37">
        <w:rPr>
          <w:rFonts w:ascii="Times New Roman" w:hAnsi="Times New Roman" w:cs="Times New Roman"/>
          <w:b/>
        </w:rPr>
        <w:t>:</w:t>
      </w:r>
      <w:r w:rsidR="00232EA6" w:rsidRPr="00232EA6">
        <w:rPr>
          <w:rFonts w:ascii="Times New Roman" w:hAnsi="Times New Roman" w:cs="Times New Roman"/>
          <w:b/>
        </w:rPr>
        <w:t xml:space="preserve"> </w:t>
      </w:r>
      <w:r w:rsidR="00232EA6">
        <w:rPr>
          <w:rFonts w:ascii="Times New Roman" w:hAnsi="Times New Roman" w:cs="Times New Roman"/>
          <w:b/>
        </w:rPr>
        <w:t>стальной гибкий профиль для монтажа светодиодной ленты на ровную поверхность (предотвращает провисание светодиодной ленты)</w:t>
      </w:r>
    </w:p>
    <w:p w:rsidR="00D74C37" w:rsidRDefault="00D74C37">
      <w:pPr>
        <w:rPr>
          <w:rFonts w:ascii="Times New Roman" w:hAnsi="Times New Roman" w:cs="Times New Roman"/>
          <w:b/>
        </w:rPr>
      </w:pPr>
    </w:p>
    <w:p w:rsidR="00D74C37" w:rsidRPr="00900BE9" w:rsidRDefault="00D74C37">
      <w:pPr>
        <w:rPr>
          <w:rFonts w:ascii="Times New Roman" w:hAnsi="Times New Roman" w:cs="Times New Roman"/>
          <w:b/>
        </w:rPr>
      </w:pPr>
    </w:p>
    <w:p w:rsidR="007E4D1C" w:rsidRPr="00900BE9" w:rsidRDefault="00C409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84787" w:rsidRPr="00900BE9">
        <w:rPr>
          <w:rFonts w:ascii="Times New Roman" w:hAnsi="Times New Roman" w:cs="Times New Roman"/>
          <w:b/>
        </w:rPr>
        <w:t xml:space="preserve">ех. </w:t>
      </w:r>
      <w:r w:rsidR="00D74C37">
        <w:rPr>
          <w:rFonts w:ascii="Times New Roman" w:hAnsi="Times New Roman" w:cs="Times New Roman"/>
          <w:b/>
        </w:rPr>
        <w:t>характеристики (</w:t>
      </w:r>
      <w:proofErr w:type="gramStart"/>
      <w:r w:rsidR="00D74C37">
        <w:rPr>
          <w:rFonts w:ascii="Times New Roman" w:hAnsi="Times New Roman" w:cs="Times New Roman"/>
          <w:b/>
        </w:rPr>
        <w:t>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</w:t>
      </w:r>
      <w:proofErr w:type="gramEnd"/>
      <w:r w:rsidR="00904CEF">
        <w:rPr>
          <w:rFonts w:ascii="Times New Roman" w:hAnsi="Times New Roman" w:cs="Times New Roman"/>
          <w:b/>
        </w:rPr>
        <w:t xml:space="preserve">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232EA6">
        <w:rPr>
          <w:rFonts w:ascii="Times New Roman" w:hAnsi="Times New Roman" w:cs="Times New Roman"/>
          <w:b/>
        </w:rPr>
        <w:t xml:space="preserve">размеры: </w:t>
      </w:r>
      <w:r w:rsidR="00232EA6" w:rsidRPr="00232EA6">
        <w:rPr>
          <w:rFonts w:ascii="Times New Roman" w:hAnsi="Times New Roman" w:cs="Times New Roman"/>
          <w:b/>
        </w:rPr>
        <w:t>5000х18х9 мм</w:t>
      </w:r>
    </w:p>
    <w:p w:rsidR="00D84787" w:rsidRDefault="00D84787">
      <w:pPr>
        <w:rPr>
          <w:rFonts w:ascii="Times New Roman" w:hAnsi="Times New Roman" w:cs="Times New Roman"/>
          <w:b/>
        </w:rPr>
      </w:pPr>
    </w:p>
    <w:p w:rsidR="00D74C37" w:rsidRPr="00900BE9" w:rsidRDefault="00D74C37">
      <w:pPr>
        <w:rPr>
          <w:rFonts w:ascii="Times New Roman" w:hAnsi="Times New Roman" w:cs="Times New Roman"/>
          <w:b/>
        </w:rPr>
      </w:pPr>
    </w:p>
    <w:p w:rsidR="00D84787" w:rsidRPr="00900BE9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</w:p>
    <w:p w:rsidR="007E4D1C" w:rsidRDefault="00232E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нет</w:t>
      </w:r>
    </w:p>
    <w:p w:rsidR="00D74C37" w:rsidRPr="00900BE9" w:rsidRDefault="00D74C37">
      <w:pPr>
        <w:rPr>
          <w:rFonts w:ascii="Times New Roman" w:hAnsi="Times New Roman" w:cs="Times New Roman"/>
          <w:b/>
        </w:rPr>
      </w:pPr>
    </w:p>
    <w:p w:rsidR="007E4D1C" w:rsidRPr="00900BE9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</w:t>
      </w:r>
      <w:r w:rsidR="00C409EA">
        <w:rPr>
          <w:rFonts w:ascii="Times New Roman" w:hAnsi="Times New Roman" w:cs="Times New Roman"/>
          <w:b/>
        </w:rPr>
        <w:t>ы</w:t>
      </w:r>
      <w:r w:rsidRPr="00900BE9">
        <w:rPr>
          <w:rFonts w:ascii="Times New Roman" w:hAnsi="Times New Roman" w:cs="Times New Roman"/>
          <w:b/>
        </w:rPr>
        <w:t xml:space="preserve">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232EA6">
        <w:rPr>
          <w:rFonts w:ascii="Times New Roman" w:hAnsi="Times New Roman" w:cs="Times New Roman"/>
          <w:b/>
        </w:rPr>
        <w:t>сталь</w:t>
      </w:r>
    </w:p>
    <w:p w:rsidR="00D74C37" w:rsidRPr="0080780A" w:rsidRDefault="00D74C37">
      <w:pPr>
        <w:rPr>
          <w:rFonts w:ascii="Times New Roman" w:hAnsi="Times New Roman" w:cs="Times New Roman"/>
          <w:b/>
        </w:rPr>
      </w:pPr>
    </w:p>
    <w:p w:rsidR="0080780A" w:rsidRDefault="0080780A" w:rsidP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232EA6">
        <w:rPr>
          <w:rFonts w:ascii="Times New Roman" w:hAnsi="Times New Roman" w:cs="Times New Roman"/>
          <w:b/>
        </w:rPr>
        <w:t xml:space="preserve"> для реализации</w:t>
      </w:r>
    </w:p>
    <w:p w:rsidR="00D84787" w:rsidRPr="00900BE9" w:rsidRDefault="00D84787">
      <w:pPr>
        <w:rPr>
          <w:rFonts w:ascii="Times New Roman" w:hAnsi="Times New Roman" w:cs="Times New Roman"/>
          <w:b/>
        </w:rPr>
      </w:pPr>
    </w:p>
    <w:p w:rsidR="00D84787" w:rsidRDefault="00900B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</w:p>
    <w:p w:rsidR="00666FA1" w:rsidRPr="00900BE9" w:rsidRDefault="00232EA6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750820" cy="1590495"/>
            <wp:effectExtent l="0" t="0" r="0" b="0"/>
            <wp:docPr id="1" name="Рисунок 1" descr="cid:image001.png@01D9DF4E.850BB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DF4E.850BB3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07" cy="160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9B"/>
    <w:rsid w:val="00232EA6"/>
    <w:rsid w:val="002E10F6"/>
    <w:rsid w:val="00666FA1"/>
    <w:rsid w:val="006D5622"/>
    <w:rsid w:val="007E4D1C"/>
    <w:rsid w:val="0080780A"/>
    <w:rsid w:val="00900BE9"/>
    <w:rsid w:val="00904CEF"/>
    <w:rsid w:val="009927FC"/>
    <w:rsid w:val="00AE7FA4"/>
    <w:rsid w:val="00C409EA"/>
    <w:rsid w:val="00D74C37"/>
    <w:rsid w:val="00D84787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E3E8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DF4E.850BB3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Aleksandr Ustinov</cp:lastModifiedBy>
  <cp:revision>10</cp:revision>
  <dcterms:created xsi:type="dcterms:W3CDTF">2019-08-09T10:00:00Z</dcterms:created>
  <dcterms:modified xsi:type="dcterms:W3CDTF">2023-09-04T15:30:00Z</dcterms:modified>
</cp:coreProperties>
</file>