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1F3CE4" w14:textId="77777777" w:rsidR="007E4D1C" w:rsidRPr="00900BE9" w:rsidRDefault="007E4D1C">
      <w:pPr>
        <w:rPr>
          <w:rFonts w:ascii="Times New Roman" w:hAnsi="Times New Roman" w:cs="Times New Roman"/>
          <w:b/>
        </w:rPr>
      </w:pPr>
      <w:r w:rsidRPr="00900BE9">
        <w:rPr>
          <w:rFonts w:ascii="Times New Roman" w:hAnsi="Times New Roman" w:cs="Times New Roman"/>
          <w:b/>
        </w:rPr>
        <w:t>Шаблон тех. описания для определения кода ТН ВЭД</w:t>
      </w:r>
    </w:p>
    <w:p w14:paraId="646FE977" w14:textId="77777777" w:rsidR="007E4D1C" w:rsidRPr="00900BE9" w:rsidRDefault="007E4D1C">
      <w:pPr>
        <w:rPr>
          <w:rFonts w:ascii="Times New Roman" w:hAnsi="Times New Roman" w:cs="Times New Roman"/>
          <w:b/>
        </w:rPr>
      </w:pPr>
    </w:p>
    <w:p w14:paraId="5A4D8BF2" w14:textId="7D95CC47" w:rsidR="007E4D1C" w:rsidRPr="00900BE9" w:rsidRDefault="007E4D1C">
      <w:pPr>
        <w:rPr>
          <w:rFonts w:ascii="Times New Roman" w:hAnsi="Times New Roman" w:cs="Times New Roman"/>
          <w:b/>
        </w:rPr>
      </w:pPr>
      <w:r w:rsidRPr="00900BE9">
        <w:rPr>
          <w:rFonts w:ascii="Times New Roman" w:hAnsi="Times New Roman" w:cs="Times New Roman"/>
          <w:b/>
        </w:rPr>
        <w:t>Артикул:</w:t>
      </w:r>
      <w:r w:rsidR="000B2242">
        <w:rPr>
          <w:rFonts w:ascii="Times New Roman" w:hAnsi="Times New Roman" w:cs="Times New Roman"/>
          <w:b/>
        </w:rPr>
        <w:br/>
      </w:r>
      <w:r w:rsidR="00B12E55" w:rsidRPr="00B12E55">
        <w:rPr>
          <w:rFonts w:ascii="Times New Roman" w:hAnsi="Times New Roman" w:cs="Times New Roman"/>
        </w:rPr>
        <w:t>V4-R0-70.0001.KIT-5558</w:t>
      </w:r>
      <w:r w:rsidR="00CC3D72" w:rsidRPr="00CC3D72">
        <w:rPr>
          <w:rFonts w:ascii="Times New Roman" w:hAnsi="Times New Roman" w:cs="Times New Roman"/>
        </w:rPr>
        <w:tab/>
      </w:r>
      <w:r w:rsidR="00CC3D72" w:rsidRPr="00CC3D72">
        <w:rPr>
          <w:rFonts w:ascii="Times New Roman" w:hAnsi="Times New Roman" w:cs="Times New Roman"/>
        </w:rPr>
        <w:tab/>
      </w:r>
      <w:r w:rsidR="00CC3D72" w:rsidRPr="00CC3D72">
        <w:rPr>
          <w:rFonts w:ascii="Times New Roman" w:hAnsi="Times New Roman" w:cs="Times New Roman"/>
        </w:rPr>
        <w:tab/>
      </w:r>
      <w:r w:rsidR="00CC3D72" w:rsidRPr="00CC3D72">
        <w:rPr>
          <w:rFonts w:ascii="Times New Roman" w:hAnsi="Times New Roman" w:cs="Times New Roman"/>
        </w:rPr>
        <w:tab/>
      </w:r>
      <w:r w:rsidR="00CC3D72" w:rsidRPr="00CC3D72">
        <w:rPr>
          <w:rFonts w:ascii="Times New Roman" w:hAnsi="Times New Roman" w:cs="Times New Roman"/>
        </w:rPr>
        <w:tab/>
      </w:r>
      <w:r w:rsidR="00CC3D72" w:rsidRPr="00CC3D72">
        <w:rPr>
          <w:rFonts w:ascii="Times New Roman" w:hAnsi="Times New Roman" w:cs="Times New Roman"/>
        </w:rPr>
        <w:tab/>
      </w:r>
      <w:r w:rsidR="00CC3D72" w:rsidRPr="00CC3D72">
        <w:rPr>
          <w:rFonts w:ascii="Times New Roman" w:hAnsi="Times New Roman" w:cs="Times New Roman"/>
        </w:rPr>
        <w:tab/>
      </w:r>
      <w:r w:rsidR="00CC3D72" w:rsidRPr="00CC3D72">
        <w:rPr>
          <w:rFonts w:ascii="Times New Roman" w:hAnsi="Times New Roman" w:cs="Times New Roman"/>
        </w:rPr>
        <w:tab/>
      </w:r>
      <w:r w:rsidR="00CC3D72" w:rsidRPr="00CC3D72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</w:p>
    <w:p w14:paraId="157BE686" w14:textId="0AEFE274" w:rsidR="0083789F" w:rsidRDefault="007E4D1C">
      <w:pPr>
        <w:rPr>
          <w:rFonts w:ascii="Times New Roman" w:hAnsi="Times New Roman" w:cs="Times New Roman"/>
        </w:rPr>
      </w:pPr>
      <w:r w:rsidRPr="00900BE9">
        <w:rPr>
          <w:rFonts w:ascii="Times New Roman" w:hAnsi="Times New Roman" w:cs="Times New Roman"/>
          <w:b/>
        </w:rPr>
        <w:t>Коммерческое наименование:</w:t>
      </w:r>
      <w:r w:rsidR="000B2242">
        <w:rPr>
          <w:rFonts w:ascii="Times New Roman" w:hAnsi="Times New Roman" w:cs="Times New Roman"/>
          <w:b/>
        </w:rPr>
        <w:br/>
      </w:r>
      <w:r w:rsidR="00B12E55" w:rsidRPr="00B12E55">
        <w:rPr>
          <w:rFonts w:ascii="Times New Roman" w:hAnsi="Times New Roman" w:cs="Times New Roman"/>
        </w:rPr>
        <w:t>Торцевая крышка с отверстием для профиля V4-R0-70.0001.KIT-5555 10 шт</w:t>
      </w:r>
    </w:p>
    <w:p w14:paraId="24FA8BD0" w14:textId="5AF5744F" w:rsidR="00D74C37" w:rsidRPr="00691313" w:rsidRDefault="00FD28D5">
      <w:pPr>
        <w:rPr>
          <w:rFonts w:ascii="Times New Roman" w:hAnsi="Times New Roman" w:cs="Times New Roman"/>
          <w:b/>
        </w:rPr>
      </w:pPr>
      <w:r w:rsidRPr="00FD28D5">
        <w:rPr>
          <w:rFonts w:ascii="Times New Roman" w:hAnsi="Times New Roman" w:cs="Times New Roman"/>
        </w:rPr>
        <w:tab/>
      </w:r>
      <w:r w:rsidRPr="00FD28D5">
        <w:rPr>
          <w:rFonts w:ascii="Times New Roman" w:hAnsi="Times New Roman" w:cs="Times New Roman"/>
        </w:rPr>
        <w:tab/>
      </w:r>
      <w:r w:rsidRPr="00FD28D5">
        <w:rPr>
          <w:rFonts w:ascii="Times New Roman" w:hAnsi="Times New Roman" w:cs="Times New Roman"/>
        </w:rPr>
        <w:tab/>
      </w:r>
      <w:r w:rsidRPr="00FD28D5">
        <w:rPr>
          <w:rFonts w:ascii="Times New Roman" w:hAnsi="Times New Roman" w:cs="Times New Roman"/>
        </w:rPr>
        <w:tab/>
      </w:r>
      <w:r w:rsidRPr="00FD28D5">
        <w:rPr>
          <w:rFonts w:ascii="Times New Roman" w:hAnsi="Times New Roman" w:cs="Times New Roman"/>
        </w:rPr>
        <w:tab/>
      </w:r>
      <w:r w:rsidRPr="00FD28D5">
        <w:rPr>
          <w:rFonts w:ascii="Times New Roman" w:hAnsi="Times New Roman" w:cs="Times New Roman"/>
        </w:rPr>
        <w:tab/>
      </w:r>
      <w:r w:rsidRPr="00FD28D5">
        <w:rPr>
          <w:rFonts w:ascii="Times New Roman" w:hAnsi="Times New Roman" w:cs="Times New Roman"/>
        </w:rPr>
        <w:tab/>
      </w:r>
      <w:r w:rsidRPr="00FD28D5">
        <w:rPr>
          <w:rFonts w:ascii="Times New Roman" w:hAnsi="Times New Roman" w:cs="Times New Roman"/>
        </w:rPr>
        <w:tab/>
      </w:r>
      <w:r w:rsidRPr="00FD28D5">
        <w:rPr>
          <w:rFonts w:ascii="Times New Roman" w:hAnsi="Times New Roman" w:cs="Times New Roman"/>
        </w:rPr>
        <w:tab/>
      </w:r>
      <w:r w:rsidRPr="00FD28D5">
        <w:rPr>
          <w:rFonts w:ascii="Times New Roman" w:hAnsi="Times New Roman" w:cs="Times New Roman"/>
        </w:rPr>
        <w:tab/>
      </w:r>
      <w:r w:rsidRPr="00FD28D5">
        <w:rPr>
          <w:rFonts w:ascii="Times New Roman" w:hAnsi="Times New Roman" w:cs="Times New Roman"/>
        </w:rPr>
        <w:tab/>
      </w:r>
      <w:r w:rsidRPr="00FD28D5">
        <w:rPr>
          <w:rFonts w:ascii="Times New Roman" w:hAnsi="Times New Roman" w:cs="Times New Roman"/>
        </w:rPr>
        <w:tab/>
      </w:r>
      <w:r w:rsidRPr="00FD28D5">
        <w:rPr>
          <w:rFonts w:ascii="Times New Roman" w:hAnsi="Times New Roman" w:cs="Times New Roman"/>
        </w:rPr>
        <w:tab/>
      </w:r>
      <w:r w:rsidRPr="00FD28D5">
        <w:rPr>
          <w:rFonts w:ascii="Times New Roman" w:hAnsi="Times New Roman" w:cs="Times New Roman"/>
        </w:rPr>
        <w:tab/>
      </w:r>
      <w:r w:rsidRPr="00FD28D5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 xml:space="preserve">          </w:t>
      </w:r>
      <w:r w:rsidR="007E4D1C" w:rsidRPr="00900BE9">
        <w:rPr>
          <w:rFonts w:ascii="Times New Roman" w:hAnsi="Times New Roman" w:cs="Times New Roman"/>
          <w:b/>
        </w:rPr>
        <w:t>Ос</w:t>
      </w:r>
      <w:r w:rsidR="00D74C37">
        <w:rPr>
          <w:rFonts w:ascii="Times New Roman" w:hAnsi="Times New Roman" w:cs="Times New Roman"/>
          <w:b/>
        </w:rPr>
        <w:t>новные и дополнительные функц</w:t>
      </w:r>
      <w:r w:rsidR="002E10F6">
        <w:rPr>
          <w:rFonts w:ascii="Times New Roman" w:hAnsi="Times New Roman" w:cs="Times New Roman"/>
          <w:b/>
        </w:rPr>
        <w:t xml:space="preserve">ии (что это, для чего это, </w:t>
      </w:r>
      <w:r w:rsidR="00D74C37">
        <w:rPr>
          <w:rFonts w:ascii="Times New Roman" w:hAnsi="Times New Roman" w:cs="Times New Roman"/>
          <w:b/>
        </w:rPr>
        <w:t xml:space="preserve">где </w:t>
      </w:r>
      <w:r w:rsidR="002E10F6">
        <w:rPr>
          <w:rFonts w:ascii="Times New Roman" w:hAnsi="Times New Roman" w:cs="Times New Roman"/>
          <w:b/>
        </w:rPr>
        <w:t xml:space="preserve">это </w:t>
      </w:r>
      <w:r w:rsidR="00D74C37">
        <w:rPr>
          <w:rFonts w:ascii="Times New Roman" w:hAnsi="Times New Roman" w:cs="Times New Roman"/>
          <w:b/>
        </w:rPr>
        <w:t>используется):</w:t>
      </w:r>
      <w:r w:rsidR="000B2242">
        <w:rPr>
          <w:rFonts w:ascii="Times New Roman" w:hAnsi="Times New Roman" w:cs="Times New Roman"/>
          <w:b/>
        </w:rPr>
        <w:br/>
      </w:r>
      <w:r w:rsidR="0002501C" w:rsidRPr="0002501C">
        <w:rPr>
          <w:rFonts w:ascii="Times New Roman" w:hAnsi="Times New Roman" w:cs="Times New Roman"/>
        </w:rPr>
        <w:t xml:space="preserve">Торцевая крышка с отверстием </w:t>
      </w:r>
      <w:r w:rsidR="00691313">
        <w:rPr>
          <w:rFonts w:ascii="Times New Roman" w:hAnsi="Times New Roman" w:cs="Times New Roman"/>
        </w:rPr>
        <w:t xml:space="preserve">используется для декоративного закрывания торца алюминиевого профиля. Отверстие служит для вывода токопроводящего провода от предустановленной светодиодной ленты. </w:t>
      </w:r>
    </w:p>
    <w:p w14:paraId="3AD279C3" w14:textId="10BFCA50" w:rsidR="00D74C37" w:rsidRPr="000B2242" w:rsidRDefault="00D84787">
      <w:pPr>
        <w:rPr>
          <w:rFonts w:ascii="Times New Roman" w:hAnsi="Times New Roman" w:cs="Times New Roman"/>
          <w:b/>
        </w:rPr>
      </w:pPr>
      <w:r w:rsidRPr="00900BE9">
        <w:rPr>
          <w:rFonts w:ascii="Times New Roman" w:hAnsi="Times New Roman" w:cs="Times New Roman"/>
          <w:b/>
        </w:rPr>
        <w:t xml:space="preserve">Краткие тех. </w:t>
      </w:r>
      <w:r w:rsidR="00D74C37">
        <w:rPr>
          <w:rFonts w:ascii="Times New Roman" w:hAnsi="Times New Roman" w:cs="Times New Roman"/>
          <w:b/>
        </w:rPr>
        <w:t>характеристики (для электрических устройств- обязательно рабочее н</w:t>
      </w:r>
      <w:r w:rsidR="00904CEF">
        <w:rPr>
          <w:rFonts w:ascii="Times New Roman" w:hAnsi="Times New Roman" w:cs="Times New Roman"/>
          <w:b/>
        </w:rPr>
        <w:t>апряжение с указанием переменного или постоянного</w:t>
      </w:r>
      <w:r w:rsidR="00D74C37">
        <w:rPr>
          <w:rFonts w:ascii="Times New Roman" w:hAnsi="Times New Roman" w:cs="Times New Roman"/>
          <w:b/>
        </w:rPr>
        <w:t xml:space="preserve"> ток</w:t>
      </w:r>
      <w:r w:rsidR="00904CEF">
        <w:rPr>
          <w:rFonts w:ascii="Times New Roman" w:hAnsi="Times New Roman" w:cs="Times New Roman"/>
          <w:b/>
        </w:rPr>
        <w:t>а</w:t>
      </w:r>
      <w:r w:rsidRPr="00900BE9">
        <w:rPr>
          <w:rFonts w:ascii="Times New Roman" w:hAnsi="Times New Roman" w:cs="Times New Roman"/>
          <w:b/>
        </w:rPr>
        <w:t xml:space="preserve">): </w:t>
      </w:r>
      <w:r w:rsidR="000B2242">
        <w:rPr>
          <w:rFonts w:ascii="Times New Roman" w:hAnsi="Times New Roman" w:cs="Times New Roman"/>
          <w:b/>
        </w:rPr>
        <w:br/>
      </w:r>
      <w:r w:rsidR="0083789F">
        <w:rPr>
          <w:rFonts w:ascii="Times New Roman" w:hAnsi="Times New Roman" w:cs="Times New Roman"/>
        </w:rPr>
        <w:t>18</w:t>
      </w:r>
      <w:r w:rsidR="000B2242" w:rsidRPr="000B2242">
        <w:rPr>
          <w:rFonts w:ascii="Times New Roman" w:hAnsi="Times New Roman" w:cs="Times New Roman"/>
        </w:rPr>
        <w:t>х</w:t>
      </w:r>
      <w:r w:rsidR="0083789F">
        <w:rPr>
          <w:rFonts w:ascii="Times New Roman" w:hAnsi="Times New Roman" w:cs="Times New Roman"/>
        </w:rPr>
        <w:t>8</w:t>
      </w:r>
      <w:r w:rsidR="00CC3D72" w:rsidRPr="00CC3D72">
        <w:rPr>
          <w:rFonts w:ascii="Times New Roman" w:hAnsi="Times New Roman" w:cs="Times New Roman"/>
        </w:rPr>
        <w:t>х11 м</w:t>
      </w:r>
      <w:r w:rsidR="00CC3D72">
        <w:rPr>
          <w:rFonts w:ascii="Times New Roman" w:hAnsi="Times New Roman" w:cs="Times New Roman"/>
        </w:rPr>
        <w:t>м</w:t>
      </w:r>
    </w:p>
    <w:p w14:paraId="37960774" w14:textId="77777777" w:rsidR="000B2242" w:rsidRPr="000B2242" w:rsidRDefault="000B2242">
      <w:pPr>
        <w:rPr>
          <w:rFonts w:ascii="Times New Roman" w:hAnsi="Times New Roman" w:cs="Times New Roman"/>
        </w:rPr>
      </w:pPr>
    </w:p>
    <w:p w14:paraId="11A8D046" w14:textId="11671004" w:rsidR="00D74C37" w:rsidRPr="00FD28D5" w:rsidRDefault="00D84787">
      <w:pPr>
        <w:rPr>
          <w:rFonts w:ascii="Times New Roman" w:hAnsi="Times New Roman" w:cs="Times New Roman"/>
          <w:b/>
        </w:rPr>
      </w:pPr>
      <w:r w:rsidRPr="00900BE9">
        <w:rPr>
          <w:rFonts w:ascii="Times New Roman" w:hAnsi="Times New Roman" w:cs="Times New Roman"/>
          <w:b/>
        </w:rPr>
        <w:t xml:space="preserve">Комплектация (наличие в комплекте поставки </w:t>
      </w:r>
      <w:r w:rsidR="00D74C37">
        <w:rPr>
          <w:rFonts w:ascii="Times New Roman" w:hAnsi="Times New Roman" w:cs="Times New Roman"/>
          <w:b/>
        </w:rPr>
        <w:t xml:space="preserve">дополнительных </w:t>
      </w:r>
      <w:r w:rsidR="00904CEF">
        <w:rPr>
          <w:rFonts w:ascii="Times New Roman" w:hAnsi="Times New Roman" w:cs="Times New Roman"/>
          <w:b/>
        </w:rPr>
        <w:t xml:space="preserve">отдельных </w:t>
      </w:r>
      <w:r w:rsidR="00D74C37">
        <w:rPr>
          <w:rFonts w:ascii="Times New Roman" w:hAnsi="Times New Roman" w:cs="Times New Roman"/>
          <w:b/>
        </w:rPr>
        <w:t>элементов</w:t>
      </w:r>
      <w:r w:rsidRPr="00900BE9">
        <w:rPr>
          <w:rFonts w:ascii="Times New Roman" w:hAnsi="Times New Roman" w:cs="Times New Roman"/>
          <w:b/>
        </w:rPr>
        <w:t>):</w:t>
      </w:r>
      <w:r w:rsidR="000B2242">
        <w:rPr>
          <w:rFonts w:ascii="Times New Roman" w:hAnsi="Times New Roman" w:cs="Times New Roman"/>
          <w:b/>
        </w:rPr>
        <w:br/>
      </w:r>
      <w:r w:rsidR="000B2242" w:rsidRPr="000B2242">
        <w:rPr>
          <w:rFonts w:ascii="Times New Roman" w:hAnsi="Times New Roman" w:cs="Times New Roman"/>
        </w:rPr>
        <w:t>1</w:t>
      </w:r>
      <w:r w:rsidR="0083789F">
        <w:rPr>
          <w:rFonts w:ascii="Times New Roman" w:hAnsi="Times New Roman" w:cs="Times New Roman"/>
        </w:rPr>
        <w:t>0</w:t>
      </w:r>
      <w:r w:rsidR="000B2242" w:rsidRPr="000B2242">
        <w:rPr>
          <w:rFonts w:ascii="Times New Roman" w:hAnsi="Times New Roman" w:cs="Times New Roman"/>
        </w:rPr>
        <w:t xml:space="preserve"> </w:t>
      </w:r>
      <w:r w:rsidR="009C6B78">
        <w:rPr>
          <w:rFonts w:ascii="Times New Roman" w:hAnsi="Times New Roman" w:cs="Times New Roman"/>
        </w:rPr>
        <w:t xml:space="preserve">шт </w:t>
      </w:r>
      <w:r w:rsidR="00FD28D5">
        <w:rPr>
          <w:rFonts w:ascii="Times New Roman" w:hAnsi="Times New Roman" w:cs="Times New Roman"/>
        </w:rPr>
        <w:t xml:space="preserve"> </w:t>
      </w:r>
    </w:p>
    <w:p w14:paraId="144ACCD2" w14:textId="77777777" w:rsidR="000B2242" w:rsidRPr="000B2242" w:rsidRDefault="000B2242">
      <w:pPr>
        <w:rPr>
          <w:rFonts w:ascii="Times New Roman" w:hAnsi="Times New Roman" w:cs="Times New Roman"/>
        </w:rPr>
      </w:pPr>
    </w:p>
    <w:p w14:paraId="14A06165" w14:textId="77777777" w:rsidR="00D74C37" w:rsidRPr="000B2242" w:rsidRDefault="00D84787">
      <w:pPr>
        <w:rPr>
          <w:rFonts w:ascii="Times New Roman" w:hAnsi="Times New Roman" w:cs="Times New Roman"/>
          <w:b/>
        </w:rPr>
      </w:pPr>
      <w:r w:rsidRPr="00900BE9">
        <w:rPr>
          <w:rFonts w:ascii="Times New Roman" w:hAnsi="Times New Roman" w:cs="Times New Roman"/>
          <w:b/>
        </w:rPr>
        <w:t>Материал изготовления</w:t>
      </w:r>
      <w:r w:rsidR="00D74C37">
        <w:rPr>
          <w:rFonts w:ascii="Times New Roman" w:hAnsi="Times New Roman" w:cs="Times New Roman"/>
          <w:b/>
        </w:rPr>
        <w:t>:</w:t>
      </w:r>
      <w:r w:rsidRPr="00900BE9">
        <w:rPr>
          <w:rFonts w:ascii="Times New Roman" w:hAnsi="Times New Roman" w:cs="Times New Roman"/>
          <w:b/>
        </w:rPr>
        <w:t xml:space="preserve"> </w:t>
      </w:r>
      <w:r w:rsidR="000B2242">
        <w:rPr>
          <w:rFonts w:ascii="Times New Roman" w:hAnsi="Times New Roman" w:cs="Times New Roman"/>
          <w:b/>
        </w:rPr>
        <w:br/>
      </w:r>
      <w:r w:rsidR="000B2242" w:rsidRPr="000B2242">
        <w:rPr>
          <w:rFonts w:ascii="Times New Roman" w:hAnsi="Times New Roman" w:cs="Times New Roman"/>
        </w:rPr>
        <w:t>Пластик АБС</w:t>
      </w:r>
    </w:p>
    <w:p w14:paraId="67C50FA5" w14:textId="77777777" w:rsidR="000B2242" w:rsidRPr="000B2242" w:rsidRDefault="000B2242">
      <w:pPr>
        <w:rPr>
          <w:rFonts w:ascii="Times New Roman" w:hAnsi="Times New Roman" w:cs="Times New Roman"/>
        </w:rPr>
      </w:pPr>
    </w:p>
    <w:p w14:paraId="0DF61060" w14:textId="77777777" w:rsidR="00D84787" w:rsidRPr="000B2242" w:rsidRDefault="0080780A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Цель ввоза (для реализации, комплектующие для обеспечения собственного производства итд):</w:t>
      </w:r>
      <w:r w:rsidR="000B2242">
        <w:rPr>
          <w:rFonts w:ascii="Times New Roman" w:hAnsi="Times New Roman" w:cs="Times New Roman"/>
          <w:b/>
        </w:rPr>
        <w:br/>
      </w:r>
      <w:r w:rsidR="000B2242" w:rsidRPr="000B2242">
        <w:rPr>
          <w:rFonts w:ascii="Times New Roman" w:hAnsi="Times New Roman" w:cs="Times New Roman"/>
        </w:rPr>
        <w:t xml:space="preserve">Для реализации </w:t>
      </w:r>
    </w:p>
    <w:p w14:paraId="33DEE7C7" w14:textId="77777777" w:rsidR="000B2242" w:rsidRPr="000B2242" w:rsidRDefault="000B2242">
      <w:pPr>
        <w:rPr>
          <w:rFonts w:ascii="Times New Roman" w:hAnsi="Times New Roman" w:cs="Times New Roman"/>
        </w:rPr>
      </w:pPr>
    </w:p>
    <w:p w14:paraId="2AE9AF87" w14:textId="39DE2279" w:rsidR="009C6B78" w:rsidRDefault="00900BE9">
      <w:pPr>
        <w:rPr>
          <w:rFonts w:ascii="Times New Roman" w:hAnsi="Times New Roman" w:cs="Times New Roman"/>
          <w:b/>
          <w:noProof/>
          <w:lang w:eastAsia="ru-RU"/>
        </w:rPr>
      </w:pPr>
      <w:r>
        <w:rPr>
          <w:rFonts w:ascii="Times New Roman" w:hAnsi="Times New Roman" w:cs="Times New Roman"/>
          <w:b/>
        </w:rPr>
        <w:t>Изображение (фото, чертёж</w:t>
      </w:r>
      <w:r w:rsidR="00D84787" w:rsidRPr="00900BE9">
        <w:rPr>
          <w:rFonts w:ascii="Times New Roman" w:hAnsi="Times New Roman" w:cs="Times New Roman"/>
          <w:b/>
        </w:rPr>
        <w:t>):</w:t>
      </w:r>
      <w:r w:rsidR="000B2242">
        <w:rPr>
          <w:rFonts w:ascii="Times New Roman" w:hAnsi="Times New Roman" w:cs="Times New Roman"/>
          <w:b/>
        </w:rPr>
        <w:br/>
      </w:r>
      <w:r w:rsidR="00FD28D5">
        <w:rPr>
          <w:noProof/>
        </w:rPr>
        <w:t xml:space="preserve"> </w:t>
      </w:r>
    </w:p>
    <w:p w14:paraId="096E79EA" w14:textId="4485C86E" w:rsidR="00666FA1" w:rsidRDefault="00B12E55">
      <w:pPr>
        <w:rPr>
          <w:rFonts w:ascii="Times New Roman" w:hAnsi="Times New Roman" w:cs="Times New Roman"/>
          <w:b/>
        </w:rPr>
      </w:pPr>
      <w:r w:rsidRPr="00B12E55">
        <w:rPr>
          <w:rFonts w:ascii="Times New Roman" w:hAnsi="Times New Roman" w:cs="Times New Roman"/>
          <w:b/>
          <w:noProof/>
          <w:lang w:eastAsia="ru-RU"/>
        </w:rPr>
        <w:drawing>
          <wp:inline distT="0" distB="0" distL="0" distR="0" wp14:anchorId="6109A388" wp14:editId="0335DDAC">
            <wp:extent cx="876300" cy="76962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6300" cy="769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C6B78">
        <w:rPr>
          <w:rFonts w:ascii="Times New Roman" w:hAnsi="Times New Roman" w:cs="Times New Roman"/>
          <w:b/>
          <w:noProof/>
          <w:lang w:eastAsia="ru-RU"/>
        </w:rPr>
        <w:t xml:space="preserve"> </w:t>
      </w:r>
    </w:p>
    <w:p w14:paraId="6E47B775" w14:textId="77777777" w:rsidR="00666FA1" w:rsidRPr="00900BE9" w:rsidRDefault="00666FA1">
      <w:pPr>
        <w:rPr>
          <w:rFonts w:ascii="Times New Roman" w:hAnsi="Times New Roman" w:cs="Times New Roman"/>
          <w:b/>
        </w:rPr>
      </w:pPr>
    </w:p>
    <w:sectPr w:rsidR="00666FA1" w:rsidRPr="00900BE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1749B"/>
    <w:rsid w:val="0002501C"/>
    <w:rsid w:val="000B2242"/>
    <w:rsid w:val="00195A10"/>
    <w:rsid w:val="002E10F6"/>
    <w:rsid w:val="003F75DB"/>
    <w:rsid w:val="00666FA1"/>
    <w:rsid w:val="00691313"/>
    <w:rsid w:val="006B61FB"/>
    <w:rsid w:val="006D5622"/>
    <w:rsid w:val="007E4D1C"/>
    <w:rsid w:val="0080780A"/>
    <w:rsid w:val="0083789F"/>
    <w:rsid w:val="00900BE9"/>
    <w:rsid w:val="00904CEF"/>
    <w:rsid w:val="009C6B78"/>
    <w:rsid w:val="00AE7FA4"/>
    <w:rsid w:val="00B12E55"/>
    <w:rsid w:val="00CC3D72"/>
    <w:rsid w:val="00D74C37"/>
    <w:rsid w:val="00D84787"/>
    <w:rsid w:val="00F1749B"/>
    <w:rsid w:val="00FD0C1F"/>
    <w:rsid w:val="00FD28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5353DC"/>
  <w15:docId w15:val="{9C10ED7B-DB89-4152-9C3E-3AA5C07108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3133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173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2137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850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136</Words>
  <Characters>776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varton</dc:creator>
  <cp:lastModifiedBy>Nadezhda Semenova</cp:lastModifiedBy>
  <cp:revision>3</cp:revision>
  <dcterms:created xsi:type="dcterms:W3CDTF">2025-01-21T07:06:00Z</dcterms:created>
  <dcterms:modified xsi:type="dcterms:W3CDTF">2025-01-21T07:07:00Z</dcterms:modified>
</cp:coreProperties>
</file>